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D1C" w:rsidRDefault="003E2CC7" w:rsidP="003E2CC7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2CC7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3E2C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2CC7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3E2CC7">
        <w:rPr>
          <w:rFonts w:ascii="Times New Roman" w:hAnsi="Times New Roman" w:cs="Times New Roman"/>
          <w:b/>
          <w:sz w:val="24"/>
          <w:szCs w:val="24"/>
        </w:rPr>
        <w:t xml:space="preserve"> 46 la </w:t>
      </w:r>
      <w:proofErr w:type="spellStart"/>
      <w:r w:rsidRPr="003E2CC7"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 w:rsidRPr="003E2CC7">
        <w:rPr>
          <w:rFonts w:ascii="Times New Roman" w:hAnsi="Times New Roman" w:cs="Times New Roman"/>
          <w:b/>
          <w:sz w:val="24"/>
          <w:szCs w:val="24"/>
        </w:rPr>
        <w:t xml:space="preserve"> additional nr.1/2019</w:t>
      </w:r>
    </w:p>
    <w:p w:rsidR="00F37157" w:rsidRDefault="00F37157" w:rsidP="003E2CC7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</w:t>
      </w:r>
    </w:p>
    <w:p w:rsidR="003E2CC7" w:rsidRPr="003E2CC7" w:rsidRDefault="003E2CC7" w:rsidP="003E2CC7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r w:rsidRPr="003E2CC7">
        <w:rPr>
          <w:rFonts w:ascii="Calibri" w:eastAsia="Calibri" w:hAnsi="Calibri" w:cs="Times New Roman"/>
          <w:b/>
          <w:sz w:val="24"/>
          <w:szCs w:val="24"/>
          <w:lang w:val="ro-RO"/>
        </w:rPr>
        <w:t>Anexa 7.2.8 – Modul de acordare a diferențelor de tarif - Orașul Zărnești</w:t>
      </w:r>
    </w:p>
    <w:p w:rsidR="003E2CC7" w:rsidRPr="003E2CC7" w:rsidRDefault="003E2CC7" w:rsidP="003E2CC7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3E2CC7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7.1.8, în temeiul legislației în vigoare, pentru fiecare categorie în parte, după cum urmează:</w:t>
      </w: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3124"/>
        <w:gridCol w:w="1134"/>
        <w:gridCol w:w="1418"/>
        <w:gridCol w:w="850"/>
        <w:gridCol w:w="818"/>
        <w:gridCol w:w="1560"/>
        <w:gridCol w:w="4183"/>
        <w:gridCol w:w="1276"/>
      </w:tblGrid>
      <w:tr w:rsidR="003E2CC7" w:rsidRPr="003E2CC7" w:rsidTr="006A5F09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3124" w:type="dxa"/>
            <w:vMerge w:val="restart"/>
            <w:shd w:val="pct10" w:color="auto" w:fill="auto"/>
            <w:vAlign w:val="center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socială/ Tipul de protecție socială</w:t>
            </w:r>
          </w:p>
        </w:tc>
        <w:tc>
          <w:tcPr>
            <w:tcW w:w="1134" w:type="dxa"/>
            <w:vMerge w:val="restart"/>
            <w:shd w:val="pct10" w:color="auto" w:fill="auto"/>
            <w:vAlign w:val="center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1418" w:type="dxa"/>
            <w:vMerge w:val="restart"/>
            <w:shd w:val="pct10" w:color="auto" w:fill="auto"/>
            <w:vAlign w:val="center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16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560" w:type="dxa"/>
            <w:vMerge w:val="restart"/>
            <w:shd w:val="pct10" w:color="auto" w:fill="auto"/>
            <w:vAlign w:val="center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183" w:type="dxa"/>
            <w:vMerge w:val="restart"/>
            <w:shd w:val="pct10" w:color="auto" w:fill="auto"/>
            <w:vAlign w:val="center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3E2CC7" w:rsidRPr="003E2CC7" w:rsidTr="006A5F09">
        <w:trPr>
          <w:cantSplit/>
          <w:tblHeader/>
          <w:jc w:val="center"/>
        </w:trPr>
        <w:tc>
          <w:tcPr>
            <w:tcW w:w="415" w:type="dxa"/>
            <w:vMerge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pct10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818" w:type="dxa"/>
            <w:shd w:val="pct10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 rea oferita</w:t>
            </w:r>
          </w:p>
        </w:tc>
        <w:tc>
          <w:tcPr>
            <w:tcW w:w="1560" w:type="dxa"/>
            <w:vMerge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vMerge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3E2CC7" w:rsidRPr="003E2CC7" w:rsidTr="006A5F09">
        <w:trPr>
          <w:jc w:val="center"/>
        </w:trPr>
        <w:tc>
          <w:tcPr>
            <w:tcW w:w="415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3124" w:type="dxa"/>
            <w:shd w:val="clear" w:color="auto" w:fill="auto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Persoane vârstnice și pensionari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reducere sau gratuitate la transportul public pe traseul Zărnești - Brașov – Zărnești</w:t>
            </w:r>
          </w:p>
        </w:tc>
        <w:tc>
          <w:tcPr>
            <w:tcW w:w="1134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Nu este cazul</w:t>
            </w:r>
          </w:p>
        </w:tc>
        <w:tc>
          <w:tcPr>
            <w:tcW w:w="14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0</w:t>
            </w:r>
          </w:p>
        </w:tc>
        <w:tc>
          <w:tcPr>
            <w:tcW w:w="8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0</w:t>
            </w:r>
          </w:p>
        </w:tc>
        <w:tc>
          <w:tcPr>
            <w:tcW w:w="4183" w:type="dxa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</w:t>
            </w:r>
          </w:p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cuponul de pensie din luna anterioară.</w:t>
            </w:r>
          </w:p>
        </w:tc>
        <w:tc>
          <w:tcPr>
            <w:tcW w:w="1276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</w:t>
            </w:r>
          </w:p>
        </w:tc>
      </w:tr>
      <w:tr w:rsidR="003E2CC7" w:rsidRPr="003E2CC7" w:rsidTr="006A5F09">
        <w:trPr>
          <w:trHeight w:val="1273"/>
          <w:jc w:val="center"/>
        </w:trPr>
        <w:tc>
          <w:tcPr>
            <w:tcW w:w="415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3124" w:type="dxa"/>
            <w:shd w:val="clear" w:color="auto" w:fill="auto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Elevi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din învățământul cu frecvență, liceal și profesional acreditat / autorizat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 tarif redus la transportul public pe traseul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 - Brașov – Zărnești</w:t>
            </w:r>
          </w:p>
        </w:tc>
        <w:tc>
          <w:tcPr>
            <w:tcW w:w="1134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85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</w:tc>
        <w:tc>
          <w:tcPr>
            <w:tcW w:w="156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183" w:type="dxa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Listă cu beneficiarii conținând următoarele câmpuri pentru fiecare beneficiar: nume, prenume, CNP, denumirea instituției de învățământ, serie card, adresa de domiciliu (dacă este înscris la o instituție de învățământ din afara Municipiului Brașov). Fișier electronic cu documentele justificative scanate pentru fiecare beneficiar: actul de identitate și carnetul de elev vizat pe anul în curs/adeverinţă.</w:t>
            </w:r>
          </w:p>
        </w:tc>
        <w:tc>
          <w:tcPr>
            <w:tcW w:w="1276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</w:t>
            </w:r>
          </w:p>
        </w:tc>
      </w:tr>
      <w:tr w:rsidR="003E2CC7" w:rsidRPr="003E2CC7" w:rsidTr="006A5F09">
        <w:trPr>
          <w:jc w:val="center"/>
        </w:trPr>
        <w:tc>
          <w:tcPr>
            <w:tcW w:w="415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</w:t>
            </w:r>
          </w:p>
        </w:tc>
        <w:tc>
          <w:tcPr>
            <w:tcW w:w="3124" w:type="dxa"/>
            <w:shd w:val="clear" w:color="auto" w:fill="auto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Studenți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înmatriculați la forma de învățământ cu frecvență din instituțiile de învățământ superior acreditate/ autorizate, de pe raza municipiului Brașov, în vârstă de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lastRenderedPageBreak/>
              <w:t>până la 26 de ani -</w:t>
            </w:r>
            <w:r w:rsidRPr="003E2CC7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tarif redus la transportul public pe traseul Zărnești - Brașov – Zărnești</w:t>
            </w:r>
          </w:p>
        </w:tc>
        <w:tc>
          <w:tcPr>
            <w:tcW w:w="1134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lunar</w:t>
            </w:r>
          </w:p>
        </w:tc>
        <w:tc>
          <w:tcPr>
            <w:tcW w:w="14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85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</w:t>
            </w:r>
          </w:p>
        </w:tc>
        <w:tc>
          <w:tcPr>
            <w:tcW w:w="8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</w:tc>
        <w:tc>
          <w:tcPr>
            <w:tcW w:w="156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183" w:type="dxa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prenume, CNP, denumirea instituției de învățământ, serie card. Fișier electronic cu documentele justificative scanate pentru fiecare 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beneficiar: actul de identitate și carnetul de student vizat pe anul în curs.</w:t>
            </w:r>
          </w:p>
        </w:tc>
        <w:tc>
          <w:tcPr>
            <w:tcW w:w="1276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Primăria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</w:t>
            </w:r>
          </w:p>
        </w:tc>
      </w:tr>
      <w:tr w:rsidR="003E2CC7" w:rsidRPr="003E2CC7" w:rsidTr="006A5F09">
        <w:trPr>
          <w:jc w:val="center"/>
        </w:trPr>
        <w:tc>
          <w:tcPr>
            <w:tcW w:w="415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4.</w:t>
            </w:r>
          </w:p>
        </w:tc>
        <w:tc>
          <w:tcPr>
            <w:tcW w:w="3124" w:type="dxa"/>
            <w:shd w:val="clear" w:color="auto" w:fill="auto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gratuitate la transportul public pe traseul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 - Brașov – Zărnești</w:t>
            </w:r>
          </w:p>
        </w:tc>
        <w:tc>
          <w:tcPr>
            <w:tcW w:w="1134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85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56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183" w:type="dxa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Calitate beneficiar, serie card, valabilitate abonament, Nr. și data emitere Certificat încadrare în grad de handicap,  Valabilitate Legitimație de transport DGASPC.</w:t>
            </w:r>
          </w:p>
        </w:tc>
        <w:tc>
          <w:tcPr>
            <w:tcW w:w="1276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R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Zărnești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– DGASPC</w:t>
            </w:r>
          </w:p>
        </w:tc>
      </w:tr>
      <w:tr w:rsidR="003E2CC7" w:rsidRPr="003E2CC7" w:rsidTr="006A5F09">
        <w:trPr>
          <w:jc w:val="center"/>
        </w:trPr>
        <w:tc>
          <w:tcPr>
            <w:tcW w:w="415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</w:t>
            </w:r>
          </w:p>
        </w:tc>
        <w:tc>
          <w:tcPr>
            <w:tcW w:w="3124" w:type="dxa"/>
            <w:shd w:val="clear" w:color="auto" w:fill="auto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Veterani de război și văduvele de război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gratuitate la transportul public pe traseul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 - Brașov – Zărnești</w:t>
            </w:r>
          </w:p>
        </w:tc>
        <w:tc>
          <w:tcPr>
            <w:tcW w:w="1134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85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56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183" w:type="dxa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număr legitimație de veteran, adresa de domiciliu. </w:t>
            </w:r>
          </w:p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legitimația de veteran.</w:t>
            </w:r>
          </w:p>
        </w:tc>
        <w:tc>
          <w:tcPr>
            <w:tcW w:w="1276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</w:t>
            </w:r>
          </w:p>
        </w:tc>
      </w:tr>
      <w:tr w:rsidR="003E2CC7" w:rsidRPr="003E2CC7" w:rsidTr="006A5F09">
        <w:trPr>
          <w:jc w:val="center"/>
        </w:trPr>
        <w:tc>
          <w:tcPr>
            <w:tcW w:w="415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6.</w:t>
            </w:r>
          </w:p>
        </w:tc>
        <w:tc>
          <w:tcPr>
            <w:tcW w:w="3124" w:type="dxa"/>
            <w:shd w:val="clear" w:color="auto" w:fill="auto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Revoluționari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gratuitate la transportul public pe traseul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 - Brașov – Zărnești</w:t>
            </w:r>
          </w:p>
        </w:tc>
        <w:tc>
          <w:tcPr>
            <w:tcW w:w="1134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85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56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183" w:type="dxa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nr. certificat revoluționar, adresa de domiciliu. </w:t>
            </w:r>
          </w:p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276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</w:t>
            </w:r>
          </w:p>
        </w:tc>
      </w:tr>
      <w:tr w:rsidR="003E2CC7" w:rsidRPr="003E2CC7" w:rsidTr="006A5F09">
        <w:trPr>
          <w:jc w:val="center"/>
        </w:trPr>
        <w:tc>
          <w:tcPr>
            <w:tcW w:w="415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7.</w:t>
            </w:r>
          </w:p>
        </w:tc>
        <w:tc>
          <w:tcPr>
            <w:tcW w:w="3124" w:type="dxa"/>
            <w:shd w:val="clear" w:color="auto" w:fill="auto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Donatori de sânge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tarif redus la transportul public pe traseul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 - Brașov – Zărnești</w:t>
            </w:r>
          </w:p>
        </w:tc>
        <w:tc>
          <w:tcPr>
            <w:tcW w:w="1134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85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 lei</w:t>
            </w:r>
          </w:p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18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shd w:val="clear" w:color="auto" w:fill="auto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</w:tcPr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18"/>
                <w:szCs w:val="18"/>
                <w:lang w:val="ro-RO"/>
              </w:rPr>
            </w:pPr>
            <w:r w:rsidRPr="003E2CC7">
              <w:rPr>
                <w:rFonts w:ascii="Calibri" w:eastAsia="Calibri" w:hAnsi="Calibri" w:cs="Calibri"/>
                <w:sz w:val="18"/>
                <w:szCs w:val="18"/>
                <w:lang w:val="ro-RO"/>
              </w:rPr>
              <w:t xml:space="preserve">Lista cu beneficiarii conținând următoarele câmpuri pentru fiecare beneficiar: nume, prenume, CNP, serie card, adresa de domiciliu. </w:t>
            </w:r>
          </w:p>
          <w:p w:rsidR="003E2CC7" w:rsidRPr="003E2CC7" w:rsidRDefault="003E2CC7" w:rsidP="003E2CC7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18"/>
                <w:szCs w:val="18"/>
                <w:lang w:val="ro-RO"/>
              </w:rPr>
              <w:t>Fișier electronic cu documentele justificative scanate pentru fiecare beneficiar: actul de</w:t>
            </w: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identitate și adeverința de donator.</w:t>
            </w:r>
          </w:p>
        </w:tc>
        <w:tc>
          <w:tcPr>
            <w:tcW w:w="1276" w:type="dxa"/>
          </w:tcPr>
          <w:p w:rsidR="003E2CC7" w:rsidRPr="003E2CC7" w:rsidRDefault="003E2CC7" w:rsidP="003E2CC7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3E2CC7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3E2CC7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Zărnești</w:t>
            </w:r>
          </w:p>
        </w:tc>
      </w:tr>
    </w:tbl>
    <w:p w:rsidR="003E2CC7" w:rsidRPr="003E2CC7" w:rsidRDefault="003E2CC7" w:rsidP="003E2CC7">
      <w:pPr>
        <w:rPr>
          <w:rFonts w:ascii="Calibri" w:eastAsia="Calibri" w:hAnsi="Calibri" w:cs="Times New Roman"/>
          <w:lang w:val="ro-RO"/>
        </w:rPr>
        <w:sectPr w:rsidR="003E2CC7" w:rsidRPr="003E2CC7" w:rsidSect="0027582C">
          <w:pgSz w:w="16838" w:h="11906" w:orient="landscape" w:code="9"/>
          <w:pgMar w:top="851" w:right="851" w:bottom="1276" w:left="851" w:header="709" w:footer="0" w:gutter="0"/>
          <w:cols w:space="708"/>
          <w:docGrid w:linePitch="360"/>
        </w:sectPr>
      </w:pPr>
      <w:bookmarkStart w:id="0" w:name="_GoBack"/>
      <w:bookmarkEnd w:id="0"/>
    </w:p>
    <w:p w:rsidR="003E2CC7" w:rsidRPr="003E2CC7" w:rsidRDefault="003E2CC7">
      <w:pPr>
        <w:rPr>
          <w:rFonts w:ascii="Times New Roman" w:hAnsi="Times New Roman" w:cs="Times New Roman"/>
          <w:b/>
          <w:sz w:val="24"/>
          <w:szCs w:val="24"/>
        </w:rPr>
      </w:pPr>
    </w:p>
    <w:sectPr w:rsidR="003E2CC7" w:rsidRPr="003E2CC7" w:rsidSect="003E2CC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CC7"/>
    <w:rsid w:val="003E2CC7"/>
    <w:rsid w:val="005258C2"/>
    <w:rsid w:val="00D76D1C"/>
    <w:rsid w:val="00F3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D5A93-D8DA-4B64-8F28-69203D2D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2019-10-01T13:21:00Z</cp:lastPrinted>
  <dcterms:created xsi:type="dcterms:W3CDTF">2019-09-24T14:31:00Z</dcterms:created>
  <dcterms:modified xsi:type="dcterms:W3CDTF">2019-10-01T13:21:00Z</dcterms:modified>
</cp:coreProperties>
</file>